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944" w:rsidRDefault="00AD7944"/>
    <w:p w:rsidR="00A0110C" w:rsidRDefault="00A0110C"/>
    <w:p w:rsidR="00A0110C" w:rsidRDefault="00A0110C" w:rsidP="00A0110C">
      <w:pPr>
        <w:spacing w:after="120" w:line="240" w:lineRule="auto"/>
        <w:ind w:left="90"/>
        <w:contextualSpacing/>
        <w:jc w:val="both"/>
      </w:pPr>
      <w:r>
        <w:rPr>
          <w:rFonts w:ascii="Times New Roman" w:eastAsia="Times New Roman" w:hAnsi="Times New Roman"/>
          <w:b/>
          <w:bCs/>
          <w:lang w:val="sr-Cyrl-CS"/>
        </w:rPr>
        <w:t>Табела 15.2</w:t>
      </w:r>
      <w:r>
        <w:rPr>
          <w:rFonts w:ascii="Times New Roman" w:eastAsia="Times New Roman" w:hAnsi="Times New Roman"/>
          <w:bCs/>
          <w:lang w:val="sr-Cyrl-CS"/>
        </w:rPr>
        <w:t xml:space="preserve"> Списак организационих јединица, које се баве уједначавањем квалитета свих докторских студија на високошколској установи ( Савет докторских студија, докторска школа... )</w:t>
      </w:r>
    </w:p>
    <w:p w:rsidR="00A0110C" w:rsidRDefault="00A0110C" w:rsidP="00A0110C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:rsidR="00A0110C" w:rsidRDefault="00A0110C" w:rsidP="00A0110C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:rsidR="00A0110C" w:rsidRDefault="00A0110C" w:rsidP="00A0110C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77"/>
        <w:gridCol w:w="1879"/>
        <w:gridCol w:w="1699"/>
        <w:gridCol w:w="2459"/>
      </w:tblGrid>
      <w:tr w:rsidR="00A0110C" w:rsidTr="00A0110C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pacing w:after="120" w:line="240" w:lineRule="auto"/>
              <w:contextualSpacing/>
              <w:jc w:val="both"/>
            </w:pPr>
            <w:r>
              <w:rPr>
                <w:rFonts w:ascii="Times New Roman" w:eastAsia="Times New Roman" w:hAnsi="Times New Roman"/>
                <w:bCs/>
                <w:lang w:val="sr-Cyrl-CS"/>
              </w:rPr>
              <w:t>Веће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 xml:space="preserve"> докторских студија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pacing w:after="120" w:line="240" w:lineRule="auto"/>
              <w:contextualSpacing/>
              <w:jc w:val="both"/>
            </w:pPr>
            <w:bookmarkStart w:id="0" w:name="_GoBack"/>
            <w:bookmarkEnd w:id="0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pacing w:after="120" w:line="240" w:lineRule="auto"/>
              <w:contextualSpacing/>
              <w:jc w:val="both"/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pacing w:after="120" w:line="240" w:lineRule="auto"/>
              <w:contextualSpacing/>
              <w:jc w:val="both"/>
            </w:pPr>
          </w:p>
        </w:tc>
      </w:tr>
      <w:tr w:rsidR="00A0110C" w:rsidTr="00A0110C"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10C" w:rsidRDefault="00A0110C" w:rsidP="00F505BD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</w:p>
        </w:tc>
      </w:tr>
    </w:tbl>
    <w:p w:rsidR="00A0110C" w:rsidRDefault="00A0110C"/>
    <w:sectPr w:rsidR="00A0110C" w:rsidSect="00DA10B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0C"/>
    <w:rsid w:val="00A0110C"/>
    <w:rsid w:val="00AD7944"/>
    <w:rsid w:val="00DA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DEFB9"/>
  <w15:chartTrackingRefBased/>
  <w15:docId w15:val="{A3EEF324-8041-4ED6-9728-6976C8B8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0C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PEF</cp:lastModifiedBy>
  <cp:revision>1</cp:revision>
  <dcterms:created xsi:type="dcterms:W3CDTF">2022-03-30T07:18:00Z</dcterms:created>
  <dcterms:modified xsi:type="dcterms:W3CDTF">2022-03-30T07:20:00Z</dcterms:modified>
</cp:coreProperties>
</file>